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90DDC" w14:textId="2EE59EB3" w:rsidR="009F68D7" w:rsidRPr="009F395B" w:rsidRDefault="009F68D7" w:rsidP="009F68D7">
      <w:pPr>
        <w:ind w:left="4956" w:firstLine="708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Załącznik nr 6.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>2</w:t>
      </w: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do SWZ</w:t>
      </w:r>
    </w:p>
    <w:p w14:paraId="56959ED7" w14:textId="117F94D4" w:rsidR="009F68D7" w:rsidRDefault="009F68D7" w:rsidP="009F68D7">
      <w:pPr>
        <w:ind w:firstLine="708"/>
        <w:jc w:val="both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A85648">
        <w:rPr>
          <w:rFonts w:ascii="Arial Narrow" w:hAnsi="Arial Narrow" w:cs="Times New Roman"/>
          <w:sz w:val="24"/>
          <w:szCs w:val="24"/>
        </w:rPr>
        <w:br/>
      </w:r>
      <w:r w:rsidRPr="000967B9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OPIS PRZEDMIOTU ZAMÓWIENIA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– Część II</w:t>
      </w:r>
    </w:p>
    <w:p w14:paraId="56DF375E" w14:textId="6ECB07D9" w:rsidR="00072C6E" w:rsidRDefault="00072C6E" w:rsidP="00072C6E">
      <w:pPr>
        <w:ind w:firstLine="708"/>
        <w:jc w:val="both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</w:p>
    <w:p w14:paraId="0BB3CECB" w14:textId="032C55AB" w:rsidR="00AE2235" w:rsidRPr="00AF3E4E" w:rsidRDefault="00AE2235" w:rsidP="00072C6E">
      <w:pPr>
        <w:jc w:val="both"/>
        <w:rPr>
          <w:rFonts w:ascii="Arial Narrow" w:hAnsi="Arial Narrow"/>
        </w:rPr>
      </w:pPr>
      <w:r w:rsidRPr="00AF3E4E">
        <w:rPr>
          <w:rStyle w:val="markedcontent"/>
          <w:rFonts w:ascii="Arial Narrow" w:hAnsi="Arial Narrow" w:cs="Times New Roman"/>
          <w:sz w:val="24"/>
          <w:szCs w:val="24"/>
        </w:rPr>
        <w:t xml:space="preserve">Przedmiotem zamówienia jest: usługa w zakresie przygotowania i przeprowadzenia szkolenia </w:t>
      </w:r>
      <w:r w:rsidR="00072C6E">
        <w:rPr>
          <w:rStyle w:val="markedcontent"/>
          <w:rFonts w:ascii="Arial Narrow" w:hAnsi="Arial Narrow" w:cs="Times New Roman"/>
          <w:sz w:val="24"/>
          <w:szCs w:val="24"/>
        </w:rPr>
        <w:t>po</w:t>
      </w:r>
      <w:r w:rsidRPr="00AF3E4E">
        <w:rPr>
          <w:rStyle w:val="markedcontent"/>
          <w:rFonts w:ascii="Arial Narrow" w:hAnsi="Arial Narrow" w:cs="Times New Roman"/>
          <w:sz w:val="24"/>
          <w:szCs w:val="24"/>
        </w:rPr>
        <w:t>większającego kompetencje profesjonalistów( w tym nauczycieli ) pracujących w obszarach potencjalnego zagrożenia przemocą, integrujące te środowiska w ramach wspólnej platformy -Centrum dla Rodzin wraz z przygotowaniem materiałów szkoleniowych oraz prezentacji multimedialnej</w:t>
      </w:r>
    </w:p>
    <w:p w14:paraId="4F0C8E46" w14:textId="0C10F0E1" w:rsidR="002B4EB6" w:rsidRPr="00AF3E4E" w:rsidRDefault="002B4EB6" w:rsidP="002B4EB6">
      <w:pPr>
        <w:ind w:firstLine="708"/>
        <w:rPr>
          <w:rFonts w:ascii="Arial Narrow" w:hAnsi="Arial Narr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2B4EB6" w:rsidRPr="00AF3E4E" w14:paraId="6850EF69" w14:textId="77777777" w:rsidTr="00AF3E4E">
        <w:tc>
          <w:tcPr>
            <w:tcW w:w="2972" w:type="dxa"/>
          </w:tcPr>
          <w:p w14:paraId="2FBAE87A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30754A04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1EA5500D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Przedmiot zamówienia </w:t>
            </w:r>
          </w:p>
        </w:tc>
        <w:tc>
          <w:tcPr>
            <w:tcW w:w="6090" w:type="dxa"/>
          </w:tcPr>
          <w:p w14:paraId="1C9A135E" w14:textId="77777777" w:rsidR="00AE2235" w:rsidRPr="00AF3E4E" w:rsidRDefault="00AE2235" w:rsidP="00AF3E4E">
            <w:pPr>
              <w:rPr>
                <w:rFonts w:ascii="Arial Narrow" w:hAnsi="Arial Narrow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Przedmiotem zamówienia jest: usługa w zakresie przygotowania i przeprowadzenia szkolenia zwiększającego kompetencje profesjonalistów( w tym nauczycieli ) pracujących w obszarach potencjalnego zagrożenia przemocą, integrujące te środowiska w ramach wspólnej platformy -Centrum dla Rodzin wraz z przygotowaniem materiałów szkoleniowych oraz prezentacji multimedialnej</w:t>
            </w:r>
          </w:p>
          <w:p w14:paraId="46FCB8F8" w14:textId="6C82BC87" w:rsidR="002B4EB6" w:rsidRPr="00AF3E4E" w:rsidRDefault="002B4EB6" w:rsidP="00E97D7A">
            <w:pPr>
              <w:rPr>
                <w:rFonts w:ascii="Arial Narrow" w:hAnsi="Arial Narrow"/>
              </w:rPr>
            </w:pPr>
          </w:p>
        </w:tc>
      </w:tr>
      <w:tr w:rsidR="002B4EB6" w:rsidRPr="00AF3E4E" w14:paraId="6B8FC1C1" w14:textId="77777777" w:rsidTr="00AF3E4E">
        <w:tc>
          <w:tcPr>
            <w:tcW w:w="2972" w:type="dxa"/>
          </w:tcPr>
          <w:p w14:paraId="03FD8FE0" w14:textId="66C363BB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Część I</w:t>
            </w:r>
            <w:r w:rsidR="00403BA5" w:rsidRPr="00AF3E4E">
              <w:rPr>
                <w:rFonts w:ascii="Arial Narrow" w:hAnsi="Arial Narrow" w:cs="Times New Roman"/>
                <w:b/>
                <w:bCs/>
              </w:rPr>
              <w:t>I</w:t>
            </w:r>
            <w:r w:rsidRPr="00AF3E4E">
              <w:rPr>
                <w:rFonts w:ascii="Arial Narrow" w:hAnsi="Arial Narrow" w:cs="Times New Roman"/>
                <w:b/>
                <w:bCs/>
              </w:rPr>
              <w:t xml:space="preserve"> </w:t>
            </w:r>
          </w:p>
        </w:tc>
        <w:tc>
          <w:tcPr>
            <w:tcW w:w="6090" w:type="dxa"/>
          </w:tcPr>
          <w:p w14:paraId="5F12B3FC" w14:textId="2B356977" w:rsidR="002B4EB6" w:rsidRPr="00AF3E4E" w:rsidRDefault="002B4EB6" w:rsidP="00144B5F">
            <w:pPr>
              <w:rPr>
                <w:rFonts w:ascii="Arial Narrow" w:hAnsi="Arial Narrow"/>
              </w:rPr>
            </w:pPr>
            <w:r w:rsidRPr="00AF3E4E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 xml:space="preserve">Szkolenie dla </w:t>
            </w:r>
            <w:r w:rsidR="00972E0E" w:rsidRPr="00AF3E4E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>funkcjonariuszy</w:t>
            </w:r>
            <w:r w:rsidR="00972E0E" w:rsidRPr="00AF3E4E">
              <w:rPr>
                <w:rFonts w:ascii="Arial Narrow" w:hAnsi="Arial Narrow"/>
                <w:kern w:val="0"/>
                <w14:ligatures w14:val="none"/>
              </w:rPr>
              <w:t xml:space="preserve"> </w:t>
            </w:r>
            <w:r w:rsidR="00144B5F" w:rsidRPr="00AF3E4E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 xml:space="preserve">Policji </w:t>
            </w:r>
          </w:p>
        </w:tc>
      </w:tr>
      <w:tr w:rsidR="002B4EB6" w:rsidRPr="00AF3E4E" w14:paraId="56E258C2" w14:textId="77777777" w:rsidTr="00AF3E4E">
        <w:tc>
          <w:tcPr>
            <w:tcW w:w="2972" w:type="dxa"/>
          </w:tcPr>
          <w:p w14:paraId="050908F2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Liczba osób do przeszkolenia</w:t>
            </w:r>
          </w:p>
        </w:tc>
        <w:tc>
          <w:tcPr>
            <w:tcW w:w="6090" w:type="dxa"/>
          </w:tcPr>
          <w:p w14:paraId="46A8DAE5" w14:textId="63431B56" w:rsidR="002B4EB6" w:rsidRPr="00AF3E4E" w:rsidRDefault="00AE2235" w:rsidP="00E97D7A">
            <w:pPr>
              <w:rPr>
                <w:rFonts w:ascii="Arial Narrow" w:hAnsi="Arial Narrow"/>
              </w:rPr>
            </w:pPr>
            <w:r w:rsidRPr="00AF3E4E">
              <w:rPr>
                <w:rFonts w:ascii="Arial Narrow" w:hAnsi="Arial Narrow"/>
              </w:rPr>
              <w:t>12</w:t>
            </w:r>
          </w:p>
        </w:tc>
      </w:tr>
      <w:tr w:rsidR="002B4EB6" w:rsidRPr="00AF3E4E" w14:paraId="32E17133" w14:textId="77777777" w:rsidTr="00AF3E4E">
        <w:tc>
          <w:tcPr>
            <w:tcW w:w="2972" w:type="dxa"/>
          </w:tcPr>
          <w:p w14:paraId="4473F4F3" w14:textId="23293CE6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E900E5">
              <w:rPr>
                <w:rFonts w:ascii="Arial Narrow" w:hAnsi="Arial Narrow" w:cs="Times New Roman"/>
                <w:b/>
                <w:bCs/>
              </w:rPr>
              <w:t>Liczba godzin szkoleni</w:t>
            </w:r>
            <w:r w:rsidR="00255B45" w:rsidRPr="00E900E5">
              <w:rPr>
                <w:rFonts w:ascii="Arial Narrow" w:hAnsi="Arial Narrow" w:cs="Times New Roman"/>
                <w:b/>
                <w:bCs/>
              </w:rPr>
              <w:t>owych</w:t>
            </w:r>
            <w:r w:rsidRPr="00E900E5">
              <w:rPr>
                <w:rFonts w:ascii="Arial Narrow" w:hAnsi="Arial Narrow" w:cs="Times New Roman"/>
                <w:b/>
                <w:bCs/>
              </w:rPr>
              <w:t xml:space="preserve"> </w:t>
            </w:r>
          </w:p>
        </w:tc>
        <w:tc>
          <w:tcPr>
            <w:tcW w:w="6090" w:type="dxa"/>
          </w:tcPr>
          <w:p w14:paraId="2F88EC63" w14:textId="0D3579F4" w:rsidR="002B4EB6" w:rsidRPr="00AF3E4E" w:rsidRDefault="00AF3E4E" w:rsidP="00E97D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 h dydaktycznych (szkoleniowych) w podziale na: 42 h dydaktycznych moduł teoretyczny/ 8 h dydaktycznych moduł praktyczny (superwizja edukacyjna)</w:t>
            </w:r>
          </w:p>
        </w:tc>
      </w:tr>
      <w:tr w:rsidR="002B4EB6" w:rsidRPr="00AF3E4E" w14:paraId="6AB9C671" w14:textId="77777777" w:rsidTr="00AF3E4E">
        <w:tc>
          <w:tcPr>
            <w:tcW w:w="2972" w:type="dxa"/>
          </w:tcPr>
          <w:p w14:paraId="0DC08633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2DE90FBF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Miejsce szkolenia </w:t>
            </w:r>
          </w:p>
        </w:tc>
        <w:tc>
          <w:tcPr>
            <w:tcW w:w="6090" w:type="dxa"/>
          </w:tcPr>
          <w:p w14:paraId="2A0E030C" w14:textId="77777777" w:rsidR="00AF3E4E" w:rsidRDefault="002B4EB6" w:rsidP="00E97D7A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 xml:space="preserve">Szkolenie odbywać się będzie na terenie miasta Gubin. Salę szkoleniową zapewnia Zamawiający wraz z ekranem/ ścianę do emisji prezentacji i tablicę flipchart z wkładem brystolu i mazakami. </w:t>
            </w:r>
          </w:p>
          <w:p w14:paraId="358187DD" w14:textId="77777777" w:rsidR="00AF3E4E" w:rsidRDefault="00AF3E4E" w:rsidP="00E97D7A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610DD539" w14:textId="7697B82D" w:rsidR="002B4EB6" w:rsidRPr="00AF3E4E" w:rsidRDefault="002B4EB6" w:rsidP="00E97D7A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>Wymagane jest aby wykonawca zapewnił trenerom laptop</w:t>
            </w:r>
          </w:p>
        </w:tc>
      </w:tr>
      <w:tr w:rsidR="002B4EB6" w:rsidRPr="00AF3E4E" w14:paraId="59FB29F4" w14:textId="77777777" w:rsidTr="00AF3E4E">
        <w:tc>
          <w:tcPr>
            <w:tcW w:w="2972" w:type="dxa"/>
          </w:tcPr>
          <w:p w14:paraId="73FEDBFA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1349FA7D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Liczba dni szkolenia na grupę szkoleniową </w:t>
            </w:r>
          </w:p>
        </w:tc>
        <w:tc>
          <w:tcPr>
            <w:tcW w:w="6090" w:type="dxa"/>
          </w:tcPr>
          <w:p w14:paraId="289A9419" w14:textId="075DBC13" w:rsidR="00B165F0" w:rsidRDefault="00B165F0" w:rsidP="00B165F0">
            <w:pPr>
              <w:rPr>
                <w:rFonts w:ascii="Arial Narrow" w:eastAsia="Arial" w:hAnsi="Arial Narrow"/>
                <w:sz w:val="19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Dla grupy przewidziane jest 9 dni szkoleniowych po max</w:t>
            </w:r>
            <w:r>
              <w:rPr>
                <w:rFonts w:ascii="Arial Narrow" w:eastAsia="Arial" w:hAnsi="Arial Narrow"/>
                <w:sz w:val="24"/>
                <w:szCs w:val="24"/>
              </w:rPr>
              <w:t xml:space="preserve">.6 godzin dydaktycznych. </w:t>
            </w:r>
          </w:p>
          <w:p w14:paraId="17EA8419" w14:textId="77777777" w:rsidR="00AF3E4E" w:rsidRPr="00AF3E4E" w:rsidRDefault="00AF3E4E" w:rsidP="00AF3E4E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1ADA62BD" w14:textId="54D0F521" w:rsidR="00AF3E4E" w:rsidRDefault="00AF3E4E" w:rsidP="00AF3E4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>Ramowy przedział godzin dla każdej z grup: 8:00 – 1</w:t>
            </w:r>
            <w:r>
              <w:rPr>
                <w:rFonts w:ascii="Arial Narrow" w:hAnsi="Arial Narrow" w:cs="Times New Roman"/>
                <w:sz w:val="24"/>
                <w:szCs w:val="24"/>
              </w:rPr>
              <w:t>3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B165F0">
              <w:rPr>
                <w:rFonts w:ascii="Arial Narrow" w:hAnsi="Arial Narrow" w:cs="Times New Roman"/>
                <w:sz w:val="24"/>
                <w:szCs w:val="24"/>
              </w:rPr>
              <w:t>00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t xml:space="preserve"> w każdym dniu  szkolenia. Harmonogram szkolenia uwzględnia dwie przerwy kawowe, każda po 15 min. w każdym dniu szkolenia.</w:t>
            </w:r>
          </w:p>
          <w:p w14:paraId="5ECA0B70" w14:textId="77777777" w:rsidR="00AF3E4E" w:rsidRPr="00AF3E4E" w:rsidRDefault="00AF3E4E" w:rsidP="00AF3E4E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2C808857" w14:textId="470AB437" w:rsidR="002B4EB6" w:rsidRPr="00AF3E4E" w:rsidRDefault="00AF3E4E" w:rsidP="00AF3E4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>Skład personalny każdej grupy szkoleniowej jest stały w trakcie całego szkolenia.</w:t>
            </w:r>
          </w:p>
        </w:tc>
      </w:tr>
      <w:tr w:rsidR="002B4EB6" w:rsidRPr="00AF3E4E" w14:paraId="6AC3E513" w14:textId="77777777" w:rsidTr="00AF3E4E">
        <w:tc>
          <w:tcPr>
            <w:tcW w:w="2972" w:type="dxa"/>
          </w:tcPr>
          <w:p w14:paraId="138556E7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7D63868C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Termin szkolenia</w:t>
            </w:r>
          </w:p>
        </w:tc>
        <w:tc>
          <w:tcPr>
            <w:tcW w:w="6090" w:type="dxa"/>
          </w:tcPr>
          <w:p w14:paraId="6E2DB69F" w14:textId="76D48379" w:rsidR="002B4EB6" w:rsidRPr="00AF3E4E" w:rsidRDefault="002B4EB6" w:rsidP="00E97D7A">
            <w:pPr>
              <w:rPr>
                <w:rFonts w:ascii="Arial Narrow" w:hAnsi="Arial Narrow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Ramowy termin szkolenia: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1077E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Wrzesień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2023 –</w:t>
            </w:r>
            <w:r w:rsidR="00403BA5"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Listopad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2023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Szczegółowe daty zjazdów zostaną uzgodnione z Wykonawcą przy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umowy. Wymaga się min. 5 dni</w:t>
            </w:r>
            <w:r w:rsidRPr="00AF3E4E">
              <w:rPr>
                <w:rStyle w:val="markedcontent"/>
                <w:rFonts w:ascii="Arial Narrow" w:hAnsi="Arial Narrow" w:cs="Arial"/>
              </w:rPr>
              <w:t xml:space="preserve">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roboczych odstępu między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szkoleniami</w:t>
            </w:r>
          </w:p>
        </w:tc>
      </w:tr>
      <w:tr w:rsidR="002B4EB6" w:rsidRPr="00AF3E4E" w14:paraId="52950C9E" w14:textId="77777777" w:rsidTr="00AF3E4E">
        <w:tc>
          <w:tcPr>
            <w:tcW w:w="2972" w:type="dxa"/>
          </w:tcPr>
          <w:p w14:paraId="7837F8B8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164D9D7D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3A9F7497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</w:p>
          <w:p w14:paraId="124896D5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Zakres merytoryczny szkolenia </w:t>
            </w:r>
          </w:p>
        </w:tc>
        <w:tc>
          <w:tcPr>
            <w:tcW w:w="6090" w:type="dxa"/>
          </w:tcPr>
          <w:p w14:paraId="73EF221C" w14:textId="15878FE4" w:rsidR="002B4EB6" w:rsidRPr="00AF3E4E" w:rsidRDefault="00403BA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</w:t>
            </w:r>
            <w:r w:rsidR="002B4EB6"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Prawna ochrona osób doświadczających przemocy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2B4EB6"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- Ustawa o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Policji, ustawa o przeciwdziałaniu </w:t>
            </w:r>
            <w:r w:rsidR="002B4EB6"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przemocy w rodzinie, procedura Niebieskiej Karty, regulacje karne, regulacje cywilne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3EE274B2" w14:textId="2CAB36CF" w:rsidR="00403BA5" w:rsidRPr="00AF3E4E" w:rsidRDefault="00403BA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2.Ochrona osób doświadczających przemocy i osób zagrożonych przemocą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- rola Policji, Kuratora Sądowego, dobre praktyki.   </w:t>
            </w:r>
          </w:p>
          <w:p w14:paraId="3318C174" w14:textId="6A6FF9F4" w:rsidR="002B4EB6" w:rsidRPr="00AF3E4E" w:rsidRDefault="00403BA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3.</w:t>
            </w:r>
            <w:r w:rsidR="002B4EB6"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Profilaktyka wypalenia zawodowego, rozwój osobisty i zawodowy.</w:t>
            </w:r>
          </w:p>
          <w:p w14:paraId="72FAA1BE" w14:textId="3F626104" w:rsidR="00E067FE" w:rsidRPr="00AF3E4E" w:rsidRDefault="00E067FE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Wymagane jest aby wykonawca przedstawił w ofercie tematykę szkoleń, scenariusze ćwiczeń, warsztatów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57C24319" w14:textId="77777777" w:rsidR="002B4EB6" w:rsidRPr="00AF3E4E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harmonogramie szkolenia pozostawia się Wykonawcy dowolność prowadzenia modułu teoretycznego i praktycznego lub przeplatania teorii modułem praktycznym.</w:t>
            </w:r>
          </w:p>
        </w:tc>
      </w:tr>
      <w:tr w:rsidR="002B4EB6" w:rsidRPr="00AF3E4E" w14:paraId="0D3648DF" w14:textId="77777777" w:rsidTr="00AF3E4E">
        <w:tc>
          <w:tcPr>
            <w:tcW w:w="2972" w:type="dxa"/>
          </w:tcPr>
          <w:p w14:paraId="3B11F0E0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lastRenderedPageBreak/>
              <w:t>Metody szkolenia jakie wykorzysta Wykonawca</w:t>
            </w:r>
          </w:p>
        </w:tc>
        <w:tc>
          <w:tcPr>
            <w:tcW w:w="6090" w:type="dxa"/>
          </w:tcPr>
          <w:p w14:paraId="3A52954C" w14:textId="77777777" w:rsidR="002B4EB6" w:rsidRPr="00AF3E4E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Wykład/Prezentacja/Dyskusja/Projekcje/Praca w parach/Praca w grupach/ Praca warsztatowa</w:t>
            </w:r>
          </w:p>
        </w:tc>
      </w:tr>
      <w:tr w:rsidR="002B4EB6" w:rsidRPr="00AF3E4E" w14:paraId="18F5B187" w14:textId="77777777" w:rsidTr="00AF3E4E">
        <w:tc>
          <w:tcPr>
            <w:tcW w:w="2972" w:type="dxa"/>
          </w:tcPr>
          <w:p w14:paraId="769658B1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Liczba trenerów</w:t>
            </w:r>
          </w:p>
        </w:tc>
        <w:tc>
          <w:tcPr>
            <w:tcW w:w="6090" w:type="dxa"/>
          </w:tcPr>
          <w:p w14:paraId="00D57BA9" w14:textId="3C30AAAC" w:rsidR="002B4EB6" w:rsidRPr="00AF3E4E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Minimum 1 trener </w:t>
            </w:r>
          </w:p>
        </w:tc>
      </w:tr>
      <w:tr w:rsidR="002B4EB6" w:rsidRPr="00AF3E4E" w14:paraId="2E4EC8C8" w14:textId="77777777" w:rsidTr="00AF3E4E">
        <w:tc>
          <w:tcPr>
            <w:tcW w:w="2972" w:type="dxa"/>
          </w:tcPr>
          <w:p w14:paraId="24A84530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667309CE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664C1157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0F42358A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A0C9711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00C6042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05D5B233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222096B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Wymagania dotyczące trenerów</w:t>
            </w:r>
          </w:p>
        </w:tc>
        <w:tc>
          <w:tcPr>
            <w:tcW w:w="6090" w:type="dxa"/>
          </w:tcPr>
          <w:p w14:paraId="1ED0453C" w14:textId="3A8A50F6" w:rsidR="002B4EB6" w:rsidRPr="00AF3E4E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Osoby  prowadzące szkolenie powinny posiadać następujące wykształcenie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 doświadczenie zawodowe: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Wymagania dotyczące wykształcenia: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Ukończone studia wyższe na jednym z kierunków: prawo lub pedagogika lub pedagogika specjalna lub praca socjalna lub</w:t>
            </w:r>
            <w:r w:rsidRPr="00AF3E4E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psychologia lub politologia lub politologia i nauki społeczne lub socjologia lub polityka społeczna lub nauki o rodzinie;</w:t>
            </w:r>
          </w:p>
          <w:p w14:paraId="36FCCFE9" w14:textId="20C35041" w:rsidR="002B4EB6" w:rsidRPr="00AF3E4E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Style w:val="markedcontent"/>
                <w:rFonts w:ascii="Arial Narrow" w:hAnsi="Arial Narrow" w:cs="Times New Roman"/>
                <w:b/>
                <w:bCs/>
              </w:rPr>
              <w:t>Oraz</w:t>
            </w:r>
            <w:r w:rsidRPr="00AF3E4E">
              <w:rPr>
                <w:rFonts w:ascii="Arial Narrow" w:hAnsi="Arial Narrow"/>
              </w:rPr>
              <w:br/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Pr="00AF3E4E">
              <w:rPr>
                <w:rStyle w:val="markedcontent"/>
                <w:rFonts w:ascii="Arial Narrow" w:hAnsi="Arial Narrow"/>
              </w:rPr>
              <w:t xml:space="preserve">. 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Posiadać minimum 5-letni staż pracy w zawodzie zgodnym z wykształceniem i być nadal czynnym zawodowo w obszarze pracy z rodzin</w:t>
            </w:r>
            <w:r w:rsid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ą</w:t>
            </w:r>
            <w:r w:rsidRPr="00AF3E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 przeciwdziałaniu przemocy w rodzinie oraz pracy w zakresie relacji partnerskich i rodzinnych</w:t>
            </w:r>
          </w:p>
          <w:p w14:paraId="1BC0F191" w14:textId="77777777" w:rsidR="002B4EB6" w:rsidRPr="00AF3E4E" w:rsidRDefault="002B4EB6" w:rsidP="00E97D7A">
            <w:pPr>
              <w:rPr>
                <w:rFonts w:ascii="Arial Narrow" w:hAnsi="Arial Narrow"/>
              </w:rPr>
            </w:pPr>
            <w:r w:rsidRPr="00AF3E4E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Oraz</w:t>
            </w:r>
          </w:p>
          <w:p w14:paraId="54000BEF" w14:textId="5431DD92" w:rsidR="002B4EB6" w:rsidRPr="00AF3E4E" w:rsidRDefault="00AF3E4E" w:rsidP="00E97D7A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3. </w:t>
            </w:r>
            <w:r w:rsidR="002B4EB6" w:rsidRPr="00AF3E4E">
              <w:rPr>
                <w:rFonts w:ascii="Arial Narrow" w:hAnsi="Arial Narrow" w:cs="Times New Roman"/>
                <w:sz w:val="24"/>
                <w:szCs w:val="24"/>
              </w:rPr>
              <w:t>W ramach wykonywanego zawodu powinien specjalizować się w obszarze przeciwdziałania przemocy w rodzinie i wobec kobiet, budowania</w:t>
            </w:r>
            <w:r w:rsidR="002B4EB6" w:rsidRPr="00AF3E4E">
              <w:rPr>
                <w:rFonts w:ascii="Arial Narrow" w:hAnsi="Arial Narrow"/>
              </w:rPr>
              <w:t xml:space="preserve"> </w:t>
            </w:r>
            <w:r w:rsidR="002B4EB6" w:rsidRPr="00AF3E4E">
              <w:rPr>
                <w:rFonts w:ascii="Arial Narrow" w:hAnsi="Arial Narrow" w:cs="Times New Roman"/>
                <w:sz w:val="24"/>
                <w:szCs w:val="24"/>
              </w:rPr>
              <w:t>prawidłowych relacji w rodzinie oraz posiadać ugruntowaną, interdyscyplinarną wiedzę w tym zakresie.</w:t>
            </w:r>
          </w:p>
          <w:p w14:paraId="20D6BBDF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Oraz</w:t>
            </w:r>
          </w:p>
          <w:p w14:paraId="189A79BA" w14:textId="21FC3AB7" w:rsidR="009F68D7" w:rsidRDefault="00794F3E" w:rsidP="009F68D7">
            <w:pPr>
              <w:ind w:left="-66"/>
              <w:contextualSpacing/>
              <w:outlineLvl w:val="1"/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>
              <w:rPr>
                <w:rStyle w:val="markedcontent"/>
                <w:rFonts w:ascii="Arial Narrow" w:hAnsi="Arial Narrow"/>
              </w:rPr>
              <w:t>4</w:t>
            </w:r>
            <w:r w:rsidR="002B4EB6" w:rsidRPr="00AF3E4E">
              <w:rPr>
                <w:rStyle w:val="markedcontent"/>
                <w:rFonts w:ascii="Arial Narrow" w:hAnsi="Arial Narrow"/>
              </w:rPr>
              <w:t xml:space="preserve">. </w:t>
            </w:r>
            <w:r w:rsidR="00362CB7" w:rsidRPr="00362CB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przypadku prowadzenia superwizji dla f</w:t>
            </w:r>
            <w:r w:rsidR="00362CB7" w:rsidRPr="00362CB7">
              <w:rPr>
                <w:rStyle w:val="markedcontent"/>
                <w:rFonts w:ascii="Arial Narrow" w:hAnsi="Arial Narrow"/>
              </w:rPr>
              <w:t>unkcjonariuszy Policji</w:t>
            </w:r>
            <w:r w:rsidR="00362CB7" w:rsidRPr="00362CB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wymagane jest</w:t>
            </w:r>
            <w:r w:rsidR="00362CB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</w:t>
            </w:r>
            <w:r w:rsidR="00362CB7" w:rsidRPr="00362CB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aby zajęcia prowadził superwizor pracy socjalnej (zgodnie z Rozporządzeniem Ministra Rodziny, Pracy i Polityki Społecznej z dnia 2 grudnia 2016 r. w sprawie superwizji pracy socjalne)</w:t>
            </w:r>
          </w:p>
          <w:p w14:paraId="68F23100" w14:textId="13D97642" w:rsidR="00CE5575" w:rsidRPr="009F68D7" w:rsidRDefault="00CE5575" w:rsidP="009F68D7">
            <w:pPr>
              <w:ind w:left="-66"/>
              <w:contextualSpacing/>
              <w:outlineLvl w:val="1"/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eastAsia="Times New Roman" w:hAnsi="Arial Narrow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</w:tr>
      <w:tr w:rsidR="002B4EB6" w:rsidRPr="00AF3E4E" w14:paraId="1D034705" w14:textId="77777777" w:rsidTr="00AF3E4E">
        <w:tc>
          <w:tcPr>
            <w:tcW w:w="2972" w:type="dxa"/>
          </w:tcPr>
          <w:p w14:paraId="1D4D61A8" w14:textId="529F11F2" w:rsidR="002B4EB6" w:rsidRPr="00AF3E4E" w:rsidRDefault="002B4EB6" w:rsidP="00362CB7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>Wymagania dotyczące</w:t>
            </w:r>
            <w:r w:rsidR="00362CB7">
              <w:rPr>
                <w:rFonts w:ascii="Arial Narrow" w:hAnsi="Arial Narrow" w:cs="Times New Roman"/>
                <w:b/>
                <w:bCs/>
              </w:rPr>
              <w:t xml:space="preserve"> m</w:t>
            </w:r>
            <w:r w:rsidRPr="00362CB7">
              <w:rPr>
                <w:rFonts w:ascii="Arial Narrow" w:hAnsi="Arial Narrow" w:cs="Times New Roman"/>
                <w:b/>
                <w:bCs/>
              </w:rPr>
              <w:t>ateriałów szkoleniowych</w:t>
            </w:r>
            <w:r w:rsidR="00362CB7">
              <w:rPr>
                <w:rFonts w:ascii="Arial Narrow" w:hAnsi="Arial Narrow" w:cs="Times New Roman"/>
                <w:b/>
                <w:bCs/>
              </w:rPr>
              <w:t>, z</w:t>
            </w:r>
            <w:r w:rsidR="006966E2" w:rsidRPr="00AF3E4E">
              <w:rPr>
                <w:rFonts w:ascii="Arial Narrow" w:hAnsi="Arial Narrow" w:cs="Times New Roman"/>
                <w:b/>
                <w:bCs/>
              </w:rPr>
              <w:t>aświadcze</w:t>
            </w:r>
            <w:r w:rsidR="0035169B" w:rsidRPr="00AF3E4E">
              <w:rPr>
                <w:rFonts w:ascii="Arial Narrow" w:hAnsi="Arial Narrow" w:cs="Times New Roman"/>
                <w:b/>
                <w:bCs/>
              </w:rPr>
              <w:t>nie o udziale w szkoleniu</w:t>
            </w:r>
          </w:p>
        </w:tc>
        <w:tc>
          <w:tcPr>
            <w:tcW w:w="6090" w:type="dxa"/>
          </w:tcPr>
          <w:p w14:paraId="7C2FE71F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Materiały szkoleniowe</w:t>
            </w:r>
          </w:p>
          <w:p w14:paraId="54C291D0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1. Przygotowania materiałów szkoleniowych w ilości min. 20 stron na 1 egzemplarz.</w:t>
            </w:r>
          </w:p>
          <w:p w14:paraId="4760CB9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2. Przed powieleniem materiałów szkoleniowych dla wszystkich uczestników Wykonawca prześle e-mailem do koordynatora implementacji modelu materiały do akceptacji edycyjno-merytorycznej w terminie min. 8 dni roboczych przed terminem pierwszego szkolenia.</w:t>
            </w:r>
          </w:p>
          <w:p w14:paraId="676EBFA2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3. Jeśli materiały będą wymagały korekty, Wykonawca dokona potencjalnych korekt wskazanych przez Zamawiającego przed powielenie materiałów</w:t>
            </w:r>
          </w:p>
          <w:p w14:paraId="1EBAA603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4. Materiały winny być sporządzone według poniższych zasad opisanych w punktach 4 A-G.</w:t>
            </w:r>
          </w:p>
          <w:p w14:paraId="797F73BD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4A) Materiały powinny zawierać merytorycznie:</w:t>
            </w:r>
          </w:p>
          <w:p w14:paraId="298811C6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- wyjaśnienie pojęć,</w:t>
            </w:r>
          </w:p>
          <w:p w14:paraId="641E92FF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lastRenderedPageBreak/>
              <w:t>- wyjaśnienie definicji,</w:t>
            </w:r>
          </w:p>
          <w:p w14:paraId="03FA381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- wskazówki „dobre praktyki” lub wskazanie „standardów , uwagi „czego nie robimy” w danej sytuacji,</w:t>
            </w:r>
          </w:p>
          <w:p w14:paraId="3145F8E9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- przykłady pytań lub narzędzi do pracy z osobą stosującą przemoc,</w:t>
            </w:r>
          </w:p>
          <w:p w14:paraId="646ACB79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- przypisy do tez, teorii lub podstaw teoretycznych, przypisów prawnych lub źródeł informacji, przypisy do literatury na którą się powołano (książki, czasopisma i artykuły, strony internetowe, akty prawne wraz ze wskazaniem aktualnych pozycji z dzienników ustaw, nazwy instytucji lub organizacji )</w:t>
            </w:r>
          </w:p>
          <w:p w14:paraId="700CD013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- podsumowania rozdziałów lub sugestie co zapamiętać do codziennej pracy .</w:t>
            </w:r>
          </w:p>
          <w:p w14:paraId="3697510E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4B) Materiały należy przygotować dla każdego uczestnika szkolenia w formie papierowej A4 (pionowe), dopuszcza się dwustronny wydruk z użyciem wielkości czcionki i typu Times New Roman: wielkość czcionki dla tytułu modułu 18,rozdziału 16, w tekście 12, tekst wyjustowany, interlinia 1,0.</w:t>
            </w:r>
          </w:p>
          <w:p w14:paraId="660D4C2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4C) Należy pozostawić w materiałach miejsce lub margines do notatek własnych uczestnika szkolenia przy każdym z omawianych zagadnień,</w:t>
            </w:r>
          </w:p>
          <w:p w14:paraId="272EFAEA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4D) Strona tytułowa i końcowa materiałów (okładka) powinny być utwardzone. Dopuszcza się: okładki tekturowe, folie, laminaty, materiały bindowane lub wsuwane grzbiety. Jednolita kolorystyka dla wszystkich egzemplarzy.</w:t>
            </w:r>
          </w:p>
          <w:p w14:paraId="505CA3D2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4E) Materiały powinny składać się w kolejności z:</w:t>
            </w:r>
          </w:p>
          <w:p w14:paraId="0D058DB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• strony tytułowej ze wskazaniem tytułu szkolenia, autora opracowania i Wykonawcy, organizatora szkolenia</w:t>
            </w:r>
          </w:p>
          <w:p w14:paraId="2919E0C6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• spisu treści materiałów/harmonogramu szkolenia</w:t>
            </w:r>
          </w:p>
          <w:p w14:paraId="60D0D01D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• na stronie pierwszej/tytułowej materiały winny zawierać notę iż materiały dystrybuowane są bezpłatnie,</w:t>
            </w:r>
          </w:p>
          <w:p w14:paraId="45CCCD9D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• treść merytoryczna powinna być podzielona na: tytuły i śródtytuły, odróżniające opisane zagadnienia,</w:t>
            </w:r>
          </w:p>
          <w:p w14:paraId="5CF8DB26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• pod każdym tytułem lub śródtytułem opisującym jedno zagadnienie, winno znajdować się minimum jedno źródło</w:t>
            </w:r>
          </w:p>
          <w:p w14:paraId="51FC15D9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literatury (przypis dolny), spójne z opisanym tematem i rekomendowane do rozwinięcia zagadnienia,</w:t>
            </w:r>
          </w:p>
          <w:p w14:paraId="4EDF05E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4F) Materiały winny być wykonane w formie dokumentu Word z logotypem Zamawiającego, który zostanie przekazany po</w:t>
            </w:r>
          </w:p>
          <w:p w14:paraId="5CF1D06C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podpisaniu umowy,</w:t>
            </w:r>
          </w:p>
          <w:p w14:paraId="43D59BD9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4G) Finalnie przekazana treść materiałów powinna być kompletna merytorycznie w odniesieniu do programu szkolenia i poprawna gramatycznie, ortograficznie, stylistycznie.</w:t>
            </w:r>
          </w:p>
          <w:p w14:paraId="74C89AC9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4H) Jeden egzemplarz materiałów szkoleniowych w formie wydruku Wykonawca dołączy do sprawozdania po realizacji usługi (wzór sprawozdania prześle elektronicznie Zamawiający)</w:t>
            </w:r>
          </w:p>
          <w:p w14:paraId="4EE711BF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 xml:space="preserve">Wykonawca przenosi nieodpłatnie na Zamawiającego autorskie prawa majątkowe do wszystkich materiałów szkoleniowych, na czas nieokreślony do wykorzystania na wszystkich polach </w:t>
            </w:r>
            <w:r w:rsidRPr="00362CB7">
              <w:rPr>
                <w:rFonts w:ascii="Arial Narrow" w:hAnsi="Arial Narrow" w:cs="Times New Roman"/>
                <w:sz w:val="24"/>
                <w:szCs w:val="24"/>
              </w:rPr>
              <w:lastRenderedPageBreak/>
              <w:t>eksploatacji, zgodnie z ustawą o prawie autorskim i prawach pokrewnych (Dz. U z 2022 r., poz.2509).</w:t>
            </w:r>
          </w:p>
          <w:p w14:paraId="1C9E6E9F" w14:textId="77777777" w:rsidR="00794F3E" w:rsidRDefault="00794F3E" w:rsidP="00362CB7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11A0A8A0" w14:textId="64654895" w:rsidR="00362CB7" w:rsidRPr="004E4180" w:rsidRDefault="00362CB7" w:rsidP="00362CB7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4E418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WYKONANIE Zaświadczeń:</w:t>
            </w:r>
          </w:p>
          <w:p w14:paraId="5B71CC9A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 xml:space="preserve">5.Wykonawca szkolenia przygotuje dla uczestników szkolenia Zaświadczenia (według wzoru, który Zamawiający prześle elektronicznie), potwierdzające uczestnictwo w szkoleniu. </w:t>
            </w:r>
          </w:p>
          <w:p w14:paraId="37C31EEA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 xml:space="preserve">5.1 Wymaga się wydruku na papierze jednolitym, gładkim bez ornamentów białym lub ecru </w:t>
            </w:r>
          </w:p>
          <w:p w14:paraId="5385D138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 xml:space="preserve">5.2 Zaświadczenia opieczętowane, podpisane przez trenera i Wykonawcę zostaną wręczone uczestnikowi po zakończeniu szkolenia. </w:t>
            </w:r>
          </w:p>
          <w:p w14:paraId="4FB845DB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 xml:space="preserve">5.3 W sytuacji omyłek na wydrukowanych Zaświadczeniach Wykonawca ponownie wydrukuje prawidłowo niezbędne zaświadczenia. </w:t>
            </w:r>
          </w:p>
          <w:p w14:paraId="6B5CCDB4" w14:textId="77777777" w:rsidR="00362CB7" w:rsidRPr="00362CB7" w:rsidRDefault="00362CB7" w:rsidP="00362CB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Wystawiając zaświadczenie każdemu uczestnikowi zostanie ono wystawione na podstawie list obecności na szkoleniach (tzn. uwzględnione będą nieobecności uczestników i ostateczna liczba godzin uczestnictwa w szkoleniach widniejąca na zaświadczeniu pomniejszona będzie w zależności od absencji uczestników szkolenia).</w:t>
            </w:r>
          </w:p>
          <w:p w14:paraId="1068BC0F" w14:textId="624C68DA" w:rsidR="002B4EB6" w:rsidRPr="00362CB7" w:rsidRDefault="00362CB7" w:rsidP="00362CB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62CB7">
              <w:rPr>
                <w:rFonts w:ascii="Arial Narrow" w:hAnsi="Arial Narrow" w:cs="Times New Roman"/>
                <w:sz w:val="24"/>
                <w:szCs w:val="24"/>
              </w:rPr>
              <w:t>5.4 Po zakończonym szkoleniu Wykonawca przekaże Zamawiającemu sprawozdanie.</w:t>
            </w:r>
          </w:p>
        </w:tc>
      </w:tr>
      <w:tr w:rsidR="002B4EB6" w:rsidRPr="00AF3E4E" w14:paraId="3AC3AAE3" w14:textId="77777777" w:rsidTr="00AF3E4E">
        <w:tc>
          <w:tcPr>
            <w:tcW w:w="2972" w:type="dxa"/>
          </w:tcPr>
          <w:p w14:paraId="21C84DCE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C5D9A26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DEF7421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646E509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8CD7C50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E26CE39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1C22D48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150156D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852AA27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36564C72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7BF86AF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99EB62C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8BFA494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B199F80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Ewaluacja </w:t>
            </w:r>
          </w:p>
        </w:tc>
        <w:tc>
          <w:tcPr>
            <w:tcW w:w="6090" w:type="dxa"/>
          </w:tcPr>
          <w:p w14:paraId="29024888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1.Wykonawca szkolenia powinien przeprowadzić wśród uczestników w ostatnim dniu szkolenia ewaluację (dla wszystkich uczestników obu grup).</w:t>
            </w:r>
          </w:p>
          <w:p w14:paraId="57A5571B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Forma ewaluacji: Ankieta papierowa.</w:t>
            </w:r>
          </w:p>
          <w:p w14:paraId="7D0B8E82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Pytania zawarte w ankiecie powinny umożliwić uczestnikowi szkolenia:</w:t>
            </w:r>
          </w:p>
          <w:p w14:paraId="3F66FA0D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a) ocenę co do jakości ogółem szkolenia, poziom spełnionych oczekiwań względem tematu szkolenia i realizowanych treści, ocenę pracy trenera, ocenę materiałów szkoleniowych,</w:t>
            </w:r>
          </w:p>
          <w:p w14:paraId="6C93A30E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b) zdiagnozowanie dalszych potrzeb szkoleniowych uczestników szkolenia (jakie szkolenia są niezbędne dla uczestnika szkolenia w celu profesjonalizacji jego warsztatu pracy i wykonywania obowiązków zawodowych),</w:t>
            </w:r>
          </w:p>
          <w:p w14:paraId="76E34439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Wykonawca prześle na min. 5 dni roboczych przed pierwszym szkoleniem do akceptacji ankietę ewaluacyjną do koordynatora implementacji modelu,</w:t>
            </w:r>
          </w:p>
          <w:p w14:paraId="07BD2D88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Ankieta będzie wykonana na papierze z logotypem  Zamawiającego i po zaakceptowaniu powielona/wydrukowana w dla wszystkich uczestników szkolenia,</w:t>
            </w:r>
          </w:p>
          <w:p w14:paraId="7F886064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Wykonawca przekaże trenerowi ankiety w celu ich rozdania uczestnikom w ostatnim dniu szkolenia,</w:t>
            </w:r>
          </w:p>
          <w:p w14:paraId="3108D442" w14:textId="2DE6E00E" w:rsidR="002B4EB6" w:rsidRPr="00AF3E4E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 Zebrane, wypełnione ankiety od uczestników, zostaną przekazane do Zamawiającego do 7 dni roboczych od daty ostatniego dnia szkolenia wraz ze sprawozdaniem.</w:t>
            </w:r>
          </w:p>
        </w:tc>
      </w:tr>
      <w:tr w:rsidR="002B4EB6" w:rsidRPr="00AF3E4E" w14:paraId="187E6699" w14:textId="77777777" w:rsidTr="00AF3E4E">
        <w:tc>
          <w:tcPr>
            <w:tcW w:w="2972" w:type="dxa"/>
          </w:tcPr>
          <w:p w14:paraId="7F7FA82B" w14:textId="77777777" w:rsidR="002B4EB6" w:rsidRPr="00AF3E4E" w:rsidRDefault="002B4EB6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F3E4E">
              <w:rPr>
                <w:rFonts w:ascii="Arial Narrow" w:hAnsi="Arial Narrow" w:cs="Times New Roman"/>
                <w:b/>
                <w:bCs/>
              </w:rPr>
              <w:t xml:space="preserve">Podział zadań </w:t>
            </w:r>
          </w:p>
        </w:tc>
        <w:tc>
          <w:tcPr>
            <w:tcW w:w="6090" w:type="dxa"/>
          </w:tcPr>
          <w:p w14:paraId="33D5F9E6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Zamawiającego należy:</w:t>
            </w:r>
          </w:p>
          <w:p w14:paraId="32E0AA26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1. Rekrutacja uczestników szkolenia oraz przekazanie Wykonawcy szkolenia listy uczestników szkolenia. Lista uczestników zostanie przekazana Wykonawcy w terminie do pierwszego dnia szkolenia.</w:t>
            </w:r>
          </w:p>
          <w:p w14:paraId="6FEC331E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Przekazanie Wykonawcy w formie elektronicznej logo Zadania oraz nazwy Zadania, akceptacja wzorca wykonania zaświadczenia, akceptacja ankiety ewaluacyjnej.</w:t>
            </w:r>
          </w:p>
          <w:p w14:paraId="5371F265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Zapewnienie sali (miejsca szkolenia), ekranu/lub ściany umożliwiającej emisję prezentacji multimedialnej, tablicę flipchart wraz z wkładem brystol i mazaki.</w:t>
            </w:r>
          </w:p>
          <w:p w14:paraId="556CE721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Wykonawcy należy:</w:t>
            </w:r>
          </w:p>
          <w:p w14:paraId="4DEBC00B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Realizacja szkolenia we wskazanym terminie i miejscu tj. zapewnienie trenera o wskazanych wymaganiach w danym terminie.</w:t>
            </w:r>
          </w:p>
          <w:p w14:paraId="683344C7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Przygotowanie szczegółowego harmonogramu szkolenia,</w:t>
            </w:r>
          </w:p>
          <w:p w14:paraId="11E27DE2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(z wyszczególnieniem: terminu szkolenia, tematyki wraz z ćwiczeniami  każdego dnia szkolenia, przedziału godzin trwania zajęć oraz przerw) i przekazania go na min. 10 dni roboczych przed pierwszym dniem szkolenia,</w:t>
            </w:r>
          </w:p>
          <w:p w14:paraId="3903F6AF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Przygotowanie prezentacji Power Point wykorzystanej w trakcie szkolenia, odnoszącej się do zakresu tematycznego szkolenia. Prezentacja (15-20 slajdów) na layoucie wskazującym logotypy Zamawiającego.</w:t>
            </w:r>
          </w:p>
          <w:p w14:paraId="681B5829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Przygotowanie list obecności uczestników oraz list potwierdzających odbiór materiałów szkoleniowych (zebranie podpisów od uczestników w trakcie szkolenia w każdym dniu szkolenia, rzetelne zaznaczanie nieobecności uczestników w danym dniu szkolenia. Niedopuszczalnym jest uzupełnienia podpisów zbiorczo na początku szkolenia, na końcu lub</w:t>
            </w:r>
          </w:p>
          <w:p w14:paraId="7C120CC2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dniu następnym,</w:t>
            </w:r>
          </w:p>
          <w:p w14:paraId="5B8075F2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 Przygotowanie materiałów szkoleniowych i rozdanie ich uczestnikom, prowadzenie list obecności, realizacja i zebranie ankiet ewaluacyjnych –wszystkie dokumenty wymienione winny być opatrzone logotypem oraz nazwą zadania oraz danymi autora materiałów szkoleniowych. Następnie do 8 dni roboczych przed rozpoczęciem realizacji szkolenia, przesłanie tych materiałów pocztą elektroniczną celem akceptacji przez Zamawiającego.</w:t>
            </w:r>
          </w:p>
          <w:p w14:paraId="6A39AE56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6. Jeden egzemplarz materiałów szkoleniowych ostatecznie zaakceptowanych wraz z wszystkimi załącznikami jakie będą</w:t>
            </w:r>
          </w:p>
          <w:p w14:paraId="41E208E3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wykorzystywane podczas szkolenia, należy dostarczyć do Zamawiającego wraz ze sprawozdaniem po zakończonej usłudze.</w:t>
            </w:r>
          </w:p>
          <w:p w14:paraId="177BB8AB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7. Powielenie materiałów szkoleniowych oraz ankiet ewaluacyjnych w wersji papierowej po jednym egzemplarzu dla każdego z uczestników szkolenia oraz jednego egzemplarza dla Zamawiającego.</w:t>
            </w:r>
          </w:p>
          <w:p w14:paraId="0068478D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8. Dostarczenie materiałów na miejsce szkolenia i przekazanie ich uczestnikom szkolenia (potwierdzeniem odbioru materiałów szkoleniowych jest podpis każdego uczestnika szkolenia na liście odbioru materiałów szkoleniowych).</w:t>
            </w:r>
          </w:p>
          <w:p w14:paraId="3B8D8E04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 xml:space="preserve">9. Po szkoleniu, na podstawie list obecności sporządzenie zaświadczeń dla uczestników szkoleń. Należy uwzględnić liczbę faktycznie zrealizowanych godzin uczestnictwa w szkoleniu każdego uczestnika. Przy nieobecności uczestnika w danym dniu szkolenia, należy pomniejszyć ogół liczby godzin szkolenia do faktycznie zrealizowanej liczby godzin, w odniesieniu do list obecności. </w:t>
            </w:r>
          </w:p>
          <w:p w14:paraId="408E0639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10. Zapewnienie sprzętu niezbędnego do przeprowadzenia szkolenia: laptop i inne materiały, jakie trener uzna za niezbędne do realizacji szkolenia (ksera ćwiczeń, studia przypadków, filmy edukacyjne),</w:t>
            </w:r>
          </w:p>
          <w:p w14:paraId="2391879C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11. Zapewnienie trenera do realizacji szkolenia, Zamawiający nie pokrywa kosztów dojazdu, wyżywienia i noclegów trenera.</w:t>
            </w:r>
          </w:p>
          <w:p w14:paraId="210C296A" w14:textId="77777777" w:rsidR="004E4180" w:rsidRPr="004E4180" w:rsidRDefault="004E4180" w:rsidP="004E418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4E418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12. Po zakończeniu szkolenia do 7 dni roboczych Wykonawca dostarczy do Zamawiającego wraz ze sprawozdaniem: listy obecności uczestników, oryginały zebranych od uczestników wypełnionych ankiet ewaluacyjnych, prezentację Power point na płycie CD, materiały szkoleniowe.</w:t>
            </w:r>
          </w:p>
          <w:p w14:paraId="38045003" w14:textId="77777777" w:rsidR="002B4EB6" w:rsidRPr="004E4180" w:rsidRDefault="002B4EB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161AEA" w:rsidRPr="00AF3E4E" w14:paraId="30EAD6D7" w14:textId="77777777" w:rsidTr="00AF3E4E">
        <w:tc>
          <w:tcPr>
            <w:tcW w:w="2972" w:type="dxa"/>
          </w:tcPr>
          <w:p w14:paraId="2E4F54D4" w14:textId="3568C10D" w:rsidR="00161AEA" w:rsidRPr="00AF3E4E" w:rsidRDefault="00161AEA" w:rsidP="00161AEA">
            <w:pPr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lastRenderedPageBreak/>
              <w:t xml:space="preserve">Sposób rozliczenia </w:t>
            </w:r>
          </w:p>
        </w:tc>
        <w:tc>
          <w:tcPr>
            <w:tcW w:w="6090" w:type="dxa"/>
          </w:tcPr>
          <w:p w14:paraId="34761405" w14:textId="0EC2DFAD" w:rsidR="00161AEA" w:rsidRPr="004E4180" w:rsidRDefault="00161AEA" w:rsidP="00161AEA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E13E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</w:t>
            </w:r>
            <w:r w:rsidRPr="00E13E24">
              <w:rPr>
                <w:rStyle w:val="markedcontent"/>
                <w:rFonts w:ascii="Arial Narrow" w:hAnsi="Arial Narrow"/>
              </w:rPr>
              <w:t>tawka godzinowa</w:t>
            </w:r>
          </w:p>
        </w:tc>
      </w:tr>
    </w:tbl>
    <w:p w14:paraId="32AE759B" w14:textId="77777777" w:rsidR="002B4EB6" w:rsidRPr="00AF3E4E" w:rsidRDefault="002B4EB6" w:rsidP="002B4EB6">
      <w:pPr>
        <w:rPr>
          <w:rFonts w:ascii="Arial Narrow" w:hAnsi="Arial Narrow"/>
        </w:rPr>
      </w:pPr>
    </w:p>
    <w:p w14:paraId="61E4BE77" w14:textId="77777777" w:rsidR="00D93EC9" w:rsidRPr="00AF3E4E" w:rsidRDefault="00D93EC9">
      <w:pPr>
        <w:rPr>
          <w:rFonts w:ascii="Arial Narrow" w:hAnsi="Arial Narrow"/>
        </w:rPr>
      </w:pPr>
    </w:p>
    <w:sectPr w:rsidR="00D93EC9" w:rsidRPr="00AF3E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AD0AB" w14:textId="77777777" w:rsidR="00512C1B" w:rsidRDefault="00512C1B" w:rsidP="008616BC">
      <w:pPr>
        <w:spacing w:after="0" w:line="240" w:lineRule="auto"/>
      </w:pPr>
      <w:r>
        <w:separator/>
      </w:r>
    </w:p>
  </w:endnote>
  <w:endnote w:type="continuationSeparator" w:id="0">
    <w:p w14:paraId="6216EBC3" w14:textId="77777777" w:rsidR="00512C1B" w:rsidRDefault="00512C1B" w:rsidP="0086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47574" w14:textId="77777777" w:rsidR="00512C1B" w:rsidRDefault="00512C1B" w:rsidP="008616BC">
      <w:pPr>
        <w:spacing w:after="0" w:line="240" w:lineRule="auto"/>
      </w:pPr>
      <w:r>
        <w:separator/>
      </w:r>
    </w:p>
  </w:footnote>
  <w:footnote w:type="continuationSeparator" w:id="0">
    <w:p w14:paraId="0F1D3319" w14:textId="77777777" w:rsidR="00512C1B" w:rsidRDefault="00512C1B" w:rsidP="0086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ACD4F" w14:textId="6A82F30E" w:rsidR="008616BC" w:rsidRDefault="008616BC">
    <w:pPr>
      <w:pStyle w:val="Nagwek"/>
    </w:pPr>
    <w:r>
      <w:rPr>
        <w:noProof/>
        <w:color w:val="000000"/>
        <w:sz w:val="24"/>
        <w:szCs w:val="24"/>
      </w:rPr>
      <w:drawing>
        <wp:inline distT="0" distB="0" distL="0" distR="0" wp14:anchorId="4D69F64B" wp14:editId="751A754F">
          <wp:extent cx="1664965" cy="684000"/>
          <wp:effectExtent l="0" t="0" r="0" b="1905"/>
          <wp:docPr id="2632407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40709" name="Obraz 263240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965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color w:val="000000"/>
        <w:sz w:val="24"/>
        <w:szCs w:val="24"/>
      </w:rPr>
      <w:drawing>
        <wp:inline distT="0" distB="0" distL="0" distR="0" wp14:anchorId="77D7095E" wp14:editId="0F8F628C">
          <wp:extent cx="1706834" cy="684000"/>
          <wp:effectExtent l="0" t="0" r="0" b="0"/>
          <wp:docPr id="1219789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9789357" name="Obraz 121978935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83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6C00"/>
    <w:multiLevelType w:val="hybridMultilevel"/>
    <w:tmpl w:val="E9A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365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B6"/>
    <w:rsid w:val="00072C6E"/>
    <w:rsid w:val="00072CBD"/>
    <w:rsid w:val="000F11DC"/>
    <w:rsid w:val="001077E6"/>
    <w:rsid w:val="00144B5F"/>
    <w:rsid w:val="00161AEA"/>
    <w:rsid w:val="00234B31"/>
    <w:rsid w:val="00251E96"/>
    <w:rsid w:val="00255B45"/>
    <w:rsid w:val="002B4EB6"/>
    <w:rsid w:val="0035169B"/>
    <w:rsid w:val="00362CB7"/>
    <w:rsid w:val="00403BA5"/>
    <w:rsid w:val="004E4180"/>
    <w:rsid w:val="00512C1B"/>
    <w:rsid w:val="005C0F61"/>
    <w:rsid w:val="005D1938"/>
    <w:rsid w:val="006966E2"/>
    <w:rsid w:val="006C6A85"/>
    <w:rsid w:val="006F6818"/>
    <w:rsid w:val="00727FBD"/>
    <w:rsid w:val="00794F3E"/>
    <w:rsid w:val="007E18DA"/>
    <w:rsid w:val="008616BC"/>
    <w:rsid w:val="00972E0E"/>
    <w:rsid w:val="009F68D7"/>
    <w:rsid w:val="00A15AD6"/>
    <w:rsid w:val="00AE2235"/>
    <w:rsid w:val="00AF3E4E"/>
    <w:rsid w:val="00B165F0"/>
    <w:rsid w:val="00B64AC4"/>
    <w:rsid w:val="00B67500"/>
    <w:rsid w:val="00C9614F"/>
    <w:rsid w:val="00CE5575"/>
    <w:rsid w:val="00D93EC9"/>
    <w:rsid w:val="00E067FE"/>
    <w:rsid w:val="00E900E5"/>
    <w:rsid w:val="00FE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0E61"/>
  <w15:chartTrackingRefBased/>
  <w15:docId w15:val="{754C3180-63D2-4994-B4E5-8BB9E87F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B4EB6"/>
  </w:style>
  <w:style w:type="table" w:styleId="Tabela-Siatka">
    <w:name w:val="Table Grid"/>
    <w:basedOn w:val="Standardowy"/>
    <w:uiPriority w:val="39"/>
    <w:rsid w:val="002B4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B4E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1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6BC"/>
  </w:style>
  <w:style w:type="paragraph" w:styleId="Stopka">
    <w:name w:val="footer"/>
    <w:basedOn w:val="Normalny"/>
    <w:link w:val="StopkaZnak"/>
    <w:uiPriority w:val="99"/>
    <w:unhideWhenUsed/>
    <w:rsid w:val="00861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1852</Words>
  <Characters>11113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Lipka</dc:creator>
  <cp:keywords/>
  <dc:description/>
  <cp:lastModifiedBy>UM</cp:lastModifiedBy>
  <cp:revision>38</cp:revision>
  <dcterms:created xsi:type="dcterms:W3CDTF">2023-05-03T18:05:00Z</dcterms:created>
  <dcterms:modified xsi:type="dcterms:W3CDTF">2023-08-04T11:07:00Z</dcterms:modified>
</cp:coreProperties>
</file>